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4F" w:rsidRPr="00C5724F" w:rsidRDefault="00C5724F" w:rsidP="00C5724F">
      <w:pPr>
        <w:jc w:val="right"/>
        <w:rPr>
          <w:sz w:val="16"/>
          <w:szCs w:val="16"/>
          <w:lang w:val="fr-BE"/>
        </w:rPr>
      </w:pPr>
      <w:proofErr w:type="spellStart"/>
      <w:r w:rsidRPr="00C5724F">
        <w:rPr>
          <w:sz w:val="16"/>
          <w:szCs w:val="16"/>
          <w:lang w:val="fr-BE"/>
        </w:rPr>
        <w:t>Mvt</w:t>
      </w:r>
      <w:proofErr w:type="spellEnd"/>
      <w:r w:rsidRPr="00C5724F">
        <w:rPr>
          <w:sz w:val="16"/>
          <w:szCs w:val="16"/>
          <w:lang w:val="fr-BE"/>
        </w:rPr>
        <w:t xml:space="preserve"> Eco-Citoyen\Gestion droits de vote</w:t>
      </w:r>
    </w:p>
    <w:p w:rsidR="00163E2C" w:rsidRPr="00B60AD8" w:rsidRDefault="00B60AD8" w:rsidP="00C5724F">
      <w:pPr>
        <w:jc w:val="center"/>
        <w:rPr>
          <w:b/>
          <w:sz w:val="44"/>
          <w:szCs w:val="44"/>
          <w:lang w:val="fr-BE"/>
        </w:rPr>
      </w:pPr>
      <w:r w:rsidRPr="00B60AD8">
        <w:rPr>
          <w:b/>
          <w:sz w:val="44"/>
          <w:szCs w:val="44"/>
          <w:lang w:val="fr-BE"/>
        </w:rPr>
        <w:t>Gestion des droits de vote, le 03/10 et le 1</w:t>
      </w:r>
      <w:r w:rsidR="00CD7779">
        <w:rPr>
          <w:b/>
          <w:sz w:val="44"/>
          <w:szCs w:val="44"/>
          <w:lang w:val="fr-BE"/>
        </w:rPr>
        <w:t>1</w:t>
      </w:r>
      <w:r w:rsidRPr="00B60AD8">
        <w:rPr>
          <w:b/>
          <w:sz w:val="44"/>
          <w:szCs w:val="44"/>
          <w:lang w:val="fr-BE"/>
        </w:rPr>
        <w:t>/11.</w:t>
      </w:r>
    </w:p>
    <w:p w:rsidR="00B60AD8" w:rsidRDefault="00C5724F" w:rsidP="00C5724F">
      <w:pPr>
        <w:jc w:val="center"/>
        <w:rPr>
          <w:lang w:val="fr-BE"/>
        </w:rPr>
      </w:pPr>
      <w:r>
        <w:rPr>
          <w:lang w:val="fr-BE"/>
        </w:rPr>
        <w:t>Note – GP 17sept2017</w:t>
      </w:r>
    </w:p>
    <w:p w:rsidR="00C5724F" w:rsidRPr="00A91B8E" w:rsidRDefault="00C5724F">
      <w:pPr>
        <w:rPr>
          <w:sz w:val="16"/>
          <w:szCs w:val="16"/>
          <w:lang w:val="fr-BE"/>
        </w:rPr>
      </w:pPr>
    </w:p>
    <w:p w:rsidR="00733EB0" w:rsidRPr="00733EB0" w:rsidRDefault="00733EB0" w:rsidP="00733EB0">
      <w:pPr>
        <w:pBdr>
          <w:bottom w:val="single" w:sz="4" w:space="1" w:color="auto"/>
        </w:pBdr>
        <w:rPr>
          <w:b/>
          <w:sz w:val="32"/>
          <w:szCs w:val="32"/>
          <w:lang w:val="fr-BE"/>
        </w:rPr>
      </w:pPr>
      <w:r w:rsidRPr="00733EB0">
        <w:rPr>
          <w:b/>
          <w:sz w:val="32"/>
          <w:szCs w:val="32"/>
          <w:lang w:val="fr-BE"/>
        </w:rPr>
        <w:t>Le cadre de la question</w:t>
      </w:r>
    </w:p>
    <w:p w:rsidR="00733EB0" w:rsidRPr="00A91B8E" w:rsidRDefault="00733EB0">
      <w:pPr>
        <w:rPr>
          <w:sz w:val="16"/>
          <w:szCs w:val="16"/>
          <w:lang w:val="fr-BE"/>
        </w:rPr>
      </w:pPr>
    </w:p>
    <w:p w:rsidR="00B60AD8" w:rsidRDefault="007F36B7" w:rsidP="004959CE">
      <w:pPr>
        <w:jc w:val="both"/>
        <w:rPr>
          <w:lang w:val="fr-BE"/>
        </w:rPr>
      </w:pPr>
      <w:r>
        <w:rPr>
          <w:lang w:val="fr-BE"/>
        </w:rPr>
        <w:t>Dans le texte du ROI, la qualité de membre s’acquiert :</w:t>
      </w:r>
    </w:p>
    <w:p w:rsidR="007F36B7" w:rsidRPr="00C5724F" w:rsidRDefault="007F36B7" w:rsidP="004959CE">
      <w:pPr>
        <w:jc w:val="both"/>
        <w:rPr>
          <w:sz w:val="16"/>
          <w:szCs w:val="16"/>
          <w:lang w:val="fr-BE"/>
        </w:rPr>
      </w:pPr>
    </w:p>
    <w:p w:rsidR="007F36B7" w:rsidRDefault="00C50D9B" w:rsidP="004959CE">
      <w:pPr>
        <w:jc w:val="both"/>
        <w:rPr>
          <w:lang w:val="fr-BE"/>
        </w:rPr>
      </w:pPr>
      <w:r>
        <w:rPr>
          <w:lang w:val="fr-BE"/>
        </w:rPr>
        <w:t xml:space="preserve">a) </w:t>
      </w:r>
      <w:r w:rsidR="007F36B7">
        <w:rPr>
          <w:lang w:val="fr-BE"/>
        </w:rPr>
        <w:t>Le cas des adhésions individuelles :</w:t>
      </w:r>
    </w:p>
    <w:p w:rsidR="007F36B7" w:rsidRDefault="007F36B7" w:rsidP="004959CE">
      <w:pPr>
        <w:pStyle w:val="Paragraphedeliste"/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>Par une adh</w:t>
      </w:r>
      <w:r w:rsidR="00C5724F">
        <w:rPr>
          <w:lang w:val="fr-BE"/>
        </w:rPr>
        <w:t>ésion individuelle à la Charte/M</w:t>
      </w:r>
      <w:r>
        <w:rPr>
          <w:lang w:val="fr-BE"/>
        </w:rPr>
        <w:t>anifeste et au ROI</w:t>
      </w:r>
    </w:p>
    <w:p w:rsidR="007F36B7" w:rsidRDefault="007F36B7" w:rsidP="004959CE">
      <w:pPr>
        <w:pStyle w:val="Paragraphedeliste"/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>Se manifeste par un courrier (postal ou électronique)</w:t>
      </w:r>
    </w:p>
    <w:p w:rsidR="007F36B7" w:rsidRDefault="007F36B7" w:rsidP="004959CE">
      <w:pPr>
        <w:pStyle w:val="Paragraphedeliste"/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 xml:space="preserve">Le droit de vote s’acquiert par la participation à une réunion </w:t>
      </w:r>
      <w:r w:rsidR="00C5724F">
        <w:rPr>
          <w:lang w:val="fr-BE"/>
        </w:rPr>
        <w:t xml:space="preserve">(une assemblée…) </w:t>
      </w:r>
      <w:r>
        <w:rPr>
          <w:lang w:val="fr-BE"/>
        </w:rPr>
        <w:t>au moins précédent celle où le vote doit avoir lieu</w:t>
      </w:r>
    </w:p>
    <w:p w:rsidR="007F36B7" w:rsidRPr="00C5724F" w:rsidRDefault="007F36B7" w:rsidP="004959CE">
      <w:pPr>
        <w:jc w:val="both"/>
        <w:rPr>
          <w:sz w:val="16"/>
          <w:szCs w:val="16"/>
          <w:lang w:val="fr-BE"/>
        </w:rPr>
      </w:pPr>
    </w:p>
    <w:p w:rsidR="007F36B7" w:rsidRDefault="00C50D9B" w:rsidP="004959CE">
      <w:pPr>
        <w:jc w:val="both"/>
        <w:rPr>
          <w:lang w:val="fr-BE"/>
        </w:rPr>
      </w:pPr>
      <w:r>
        <w:rPr>
          <w:lang w:val="fr-BE"/>
        </w:rPr>
        <w:t xml:space="preserve">b) </w:t>
      </w:r>
      <w:r w:rsidR="007F36B7">
        <w:rPr>
          <w:lang w:val="fr-BE"/>
        </w:rPr>
        <w:t>Le cas des adhésions collectives :</w:t>
      </w:r>
    </w:p>
    <w:p w:rsidR="007F36B7" w:rsidRDefault="007F36B7" w:rsidP="004959CE">
      <w:pPr>
        <w:pStyle w:val="Paragraphedeliste"/>
        <w:numPr>
          <w:ilvl w:val="0"/>
          <w:numId w:val="2"/>
        </w:numPr>
        <w:jc w:val="both"/>
        <w:rPr>
          <w:lang w:val="fr-BE"/>
        </w:rPr>
      </w:pPr>
      <w:r>
        <w:rPr>
          <w:lang w:val="fr-BE"/>
        </w:rPr>
        <w:t xml:space="preserve">Les organes de décision d’Ecolo-Liège ont fait adhérer les membres, (tels que définis en interne, </w:t>
      </w:r>
      <w:proofErr w:type="spellStart"/>
      <w:r>
        <w:rPr>
          <w:lang w:val="fr-BE"/>
        </w:rPr>
        <w:t>c-à-d</w:t>
      </w:r>
      <w:proofErr w:type="spellEnd"/>
      <w:r>
        <w:rPr>
          <w:lang w:val="fr-BE"/>
        </w:rPr>
        <w:t xml:space="preserve"> en ordre de cotisation)</w:t>
      </w:r>
    </w:p>
    <w:p w:rsidR="007F36B7" w:rsidRDefault="007F36B7" w:rsidP="004959CE">
      <w:pPr>
        <w:pStyle w:val="Paragraphedeliste"/>
        <w:numPr>
          <w:ilvl w:val="0"/>
          <w:numId w:val="2"/>
        </w:numPr>
        <w:jc w:val="both"/>
        <w:rPr>
          <w:lang w:val="fr-BE"/>
        </w:rPr>
      </w:pPr>
      <w:r>
        <w:rPr>
          <w:lang w:val="fr-BE"/>
        </w:rPr>
        <w:t>Le parti « Pirate » a opté pour une adhésion individuelle de ses membres</w:t>
      </w:r>
    </w:p>
    <w:p w:rsidR="007F36B7" w:rsidRDefault="007F36B7" w:rsidP="004959CE">
      <w:pPr>
        <w:pStyle w:val="Paragraphedeliste"/>
        <w:numPr>
          <w:ilvl w:val="0"/>
          <w:numId w:val="2"/>
        </w:numPr>
        <w:jc w:val="both"/>
        <w:rPr>
          <w:lang w:val="fr-BE"/>
        </w:rPr>
      </w:pPr>
      <w:r>
        <w:rPr>
          <w:lang w:val="fr-BE"/>
        </w:rPr>
        <w:t>Qu’en est-il de « Demain » ?</w:t>
      </w:r>
    </w:p>
    <w:p w:rsidR="00C5724F" w:rsidRDefault="00C5724F" w:rsidP="004959CE">
      <w:pPr>
        <w:pStyle w:val="Paragraphedeliste"/>
        <w:numPr>
          <w:ilvl w:val="0"/>
          <w:numId w:val="2"/>
        </w:numPr>
        <w:jc w:val="both"/>
        <w:rPr>
          <w:lang w:val="fr-BE"/>
        </w:rPr>
      </w:pPr>
      <w:r>
        <w:rPr>
          <w:lang w:val="fr-BE"/>
        </w:rPr>
        <w:t>…</w:t>
      </w:r>
    </w:p>
    <w:p w:rsidR="007F36B7" w:rsidRPr="00C5724F" w:rsidRDefault="007F36B7" w:rsidP="004959CE">
      <w:pPr>
        <w:jc w:val="both"/>
        <w:rPr>
          <w:sz w:val="16"/>
          <w:szCs w:val="16"/>
          <w:lang w:val="fr-BE"/>
        </w:rPr>
      </w:pPr>
    </w:p>
    <w:p w:rsidR="007F36B7" w:rsidRDefault="007F36B7" w:rsidP="004959CE">
      <w:pPr>
        <w:jc w:val="both"/>
        <w:rPr>
          <w:lang w:val="fr-BE"/>
        </w:rPr>
      </w:pPr>
      <w:r>
        <w:rPr>
          <w:lang w:val="fr-BE"/>
        </w:rPr>
        <w:t>Pour pouvoir voter, le 03 octobre, une double condition est donc à vérifier :</w:t>
      </w:r>
    </w:p>
    <w:p w:rsidR="007F36B7" w:rsidRDefault="007F36B7" w:rsidP="004959CE">
      <w:pPr>
        <w:jc w:val="both"/>
        <w:rPr>
          <w:lang w:val="fr-BE"/>
        </w:rPr>
      </w:pPr>
      <w:r>
        <w:rPr>
          <w:lang w:val="fr-BE"/>
        </w:rPr>
        <w:t>1)</w:t>
      </w:r>
      <w:r>
        <w:rPr>
          <w:lang w:val="fr-BE"/>
        </w:rPr>
        <w:tab/>
        <w:t>L’adhésion (individuelle ou collective)</w:t>
      </w:r>
    </w:p>
    <w:p w:rsidR="007F36B7" w:rsidRDefault="007F36B7" w:rsidP="004959CE">
      <w:pPr>
        <w:jc w:val="both"/>
        <w:rPr>
          <w:lang w:val="fr-BE"/>
        </w:rPr>
      </w:pPr>
      <w:r>
        <w:rPr>
          <w:lang w:val="fr-BE"/>
        </w:rPr>
        <w:t>2)</w:t>
      </w:r>
      <w:r>
        <w:rPr>
          <w:lang w:val="fr-BE"/>
        </w:rPr>
        <w:tab/>
        <w:t>La participation à une réunion au moins (une assemblée), précédent le 03/10</w:t>
      </w:r>
      <w:r w:rsidR="00C5724F">
        <w:rPr>
          <w:lang w:val="fr-BE"/>
        </w:rPr>
        <w:t>.</w:t>
      </w:r>
    </w:p>
    <w:p w:rsidR="00C5724F" w:rsidRPr="00A91B8E" w:rsidRDefault="00C5724F" w:rsidP="004959CE">
      <w:pPr>
        <w:jc w:val="both"/>
        <w:rPr>
          <w:sz w:val="16"/>
          <w:szCs w:val="16"/>
          <w:lang w:val="fr-BE"/>
        </w:rPr>
      </w:pPr>
    </w:p>
    <w:p w:rsidR="00C50D9B" w:rsidRDefault="008A6B7A" w:rsidP="004959CE">
      <w:pPr>
        <w:jc w:val="both"/>
        <w:rPr>
          <w:lang w:val="fr-BE"/>
        </w:rPr>
      </w:pPr>
      <w:r>
        <w:rPr>
          <w:lang w:val="fr-BE"/>
        </w:rPr>
        <w:t>L</w:t>
      </w:r>
      <w:r w:rsidR="00451B54">
        <w:rPr>
          <w:lang w:val="fr-BE"/>
        </w:rPr>
        <w:t xml:space="preserve">’expression d’un </w:t>
      </w:r>
      <w:r>
        <w:rPr>
          <w:lang w:val="fr-BE"/>
        </w:rPr>
        <w:t xml:space="preserve">consentement à la Charte et au ROI </w:t>
      </w:r>
      <w:r w:rsidR="00451B54">
        <w:rPr>
          <w:lang w:val="fr-BE"/>
        </w:rPr>
        <w:t xml:space="preserve">lors de cette AG constituante, devrait être laissée ouverte, à </w:t>
      </w:r>
      <w:r w:rsidR="00C50D9B">
        <w:rPr>
          <w:lang w:val="fr-BE"/>
        </w:rPr>
        <w:t>toutes les personnes présentes.</w:t>
      </w:r>
    </w:p>
    <w:p w:rsidR="00C5724F" w:rsidRDefault="00C50D9B" w:rsidP="004959CE">
      <w:pPr>
        <w:jc w:val="both"/>
        <w:rPr>
          <w:lang w:val="fr-BE"/>
        </w:rPr>
      </w:pPr>
      <w:r>
        <w:rPr>
          <w:lang w:val="fr-BE"/>
        </w:rPr>
        <w:tab/>
      </w:r>
      <w:r w:rsidRPr="00C50D9B">
        <w:rPr>
          <w:lang w:val="fr-BE"/>
        </w:rPr>
        <w:sym w:font="Wingdings" w:char="F0E8"/>
      </w:r>
      <w:r>
        <w:rPr>
          <w:lang w:val="fr-BE"/>
        </w:rPr>
        <w:t xml:space="preserve"> </w:t>
      </w:r>
      <w:r w:rsidR="00451B54">
        <w:rPr>
          <w:lang w:val="fr-BE"/>
        </w:rPr>
        <w:t xml:space="preserve">Consentir = adhérer (et inversement…) </w:t>
      </w:r>
    </w:p>
    <w:p w:rsidR="004959CE" w:rsidRDefault="00451B54" w:rsidP="004959CE">
      <w:pPr>
        <w:jc w:val="both"/>
        <w:rPr>
          <w:lang w:val="fr-BE"/>
        </w:rPr>
      </w:pPr>
      <w:r>
        <w:rPr>
          <w:lang w:val="fr-BE"/>
        </w:rPr>
        <w:t>La désignation du Cercle de Coordination est un vote</w:t>
      </w:r>
      <w:r w:rsidR="004959CE">
        <w:rPr>
          <w:lang w:val="fr-BE"/>
        </w:rPr>
        <w:t>.</w:t>
      </w:r>
    </w:p>
    <w:p w:rsidR="008A6B7A" w:rsidRDefault="004959CE" w:rsidP="004959CE">
      <w:pPr>
        <w:ind w:firstLine="708"/>
        <w:jc w:val="both"/>
        <w:rPr>
          <w:lang w:val="fr-BE"/>
        </w:rPr>
      </w:pPr>
      <w:r w:rsidRPr="004959CE">
        <w:rPr>
          <w:lang w:val="fr-BE"/>
        </w:rPr>
        <w:sym w:font="Wingdings" w:char="F0E8"/>
      </w:r>
      <w:r>
        <w:rPr>
          <w:lang w:val="fr-BE"/>
        </w:rPr>
        <w:t xml:space="preserve"> Donc</w:t>
      </w:r>
      <w:r w:rsidR="00451B54">
        <w:rPr>
          <w:lang w:val="fr-BE"/>
        </w:rPr>
        <w:t xml:space="preserve"> double condition : adhésion et deuxième participation, au moins.</w:t>
      </w:r>
    </w:p>
    <w:p w:rsidR="008A6B7A" w:rsidRPr="00A91B8E" w:rsidRDefault="008A6B7A" w:rsidP="007F36B7">
      <w:pPr>
        <w:rPr>
          <w:sz w:val="16"/>
          <w:szCs w:val="16"/>
          <w:lang w:val="fr-BE"/>
        </w:rPr>
      </w:pPr>
    </w:p>
    <w:p w:rsidR="00733EB0" w:rsidRDefault="00733EB0" w:rsidP="007F36B7">
      <w:pPr>
        <w:rPr>
          <w:lang w:val="fr-BE"/>
        </w:rPr>
      </w:pPr>
      <w:r w:rsidRPr="00A91B8E">
        <w:rPr>
          <w:b/>
          <w:i/>
          <w:sz w:val="32"/>
          <w:szCs w:val="32"/>
          <w:lang w:val="fr-BE"/>
        </w:rPr>
        <w:t>Justifier</w:t>
      </w:r>
      <w:r w:rsidRPr="00A91B8E">
        <w:rPr>
          <w:sz w:val="32"/>
          <w:szCs w:val="32"/>
          <w:lang w:val="fr-BE"/>
        </w:rPr>
        <w:t xml:space="preserve"> </w:t>
      </w:r>
      <w:r w:rsidRPr="00733EB0">
        <w:rPr>
          <w:lang w:val="fr-BE"/>
        </w:rPr>
        <w:t>l’impossibilité de voter aux nouvelles personnes et une nécessité</w:t>
      </w:r>
      <w:r>
        <w:rPr>
          <w:lang w:val="fr-BE"/>
        </w:rPr>
        <w:t>.</w:t>
      </w:r>
    </w:p>
    <w:p w:rsidR="00733EB0" w:rsidRDefault="00733EB0" w:rsidP="007F36B7">
      <w:pPr>
        <w:rPr>
          <w:lang w:val="fr-BE"/>
        </w:rPr>
      </w:pPr>
      <w:r>
        <w:rPr>
          <w:lang w:val="fr-BE"/>
        </w:rPr>
        <w:tab/>
        <w:t>a)</w:t>
      </w:r>
      <w:r>
        <w:rPr>
          <w:lang w:val="fr-BE"/>
        </w:rPr>
        <w:tab/>
        <w:t xml:space="preserve">Enoncer la disposition qui </w:t>
      </w:r>
      <w:r w:rsidR="00E93EAC">
        <w:rPr>
          <w:lang w:val="fr-BE"/>
        </w:rPr>
        <w:t xml:space="preserve">aura été </w:t>
      </w:r>
      <w:bookmarkStart w:id="0" w:name="_GoBack"/>
      <w:bookmarkEnd w:id="0"/>
      <w:r>
        <w:rPr>
          <w:lang w:val="fr-BE"/>
        </w:rPr>
        <w:t xml:space="preserve">votée </w:t>
      </w:r>
      <w:r w:rsidR="00B528D1">
        <w:rPr>
          <w:lang w:val="fr-BE"/>
        </w:rPr>
        <w:t>dans le ROI ;</w:t>
      </w:r>
    </w:p>
    <w:p w:rsidR="00B528D1" w:rsidRDefault="00B528D1" w:rsidP="007F36B7">
      <w:pPr>
        <w:rPr>
          <w:lang w:val="fr-BE"/>
        </w:rPr>
      </w:pPr>
      <w:r>
        <w:rPr>
          <w:lang w:val="fr-BE"/>
        </w:rPr>
        <w:tab/>
        <w:t>b)</w:t>
      </w:r>
      <w:r>
        <w:rPr>
          <w:lang w:val="fr-BE"/>
        </w:rPr>
        <w:tab/>
        <w:t xml:space="preserve">La justifier par la recherche </w:t>
      </w:r>
      <w:r w:rsidR="00BF5A7D">
        <w:rPr>
          <w:lang w:val="fr-BE"/>
        </w:rPr>
        <w:t xml:space="preserve">sérieuse </w:t>
      </w:r>
      <w:r>
        <w:rPr>
          <w:lang w:val="fr-BE"/>
        </w:rPr>
        <w:t>du bon équilibre entre :</w:t>
      </w:r>
    </w:p>
    <w:p w:rsidR="00BF5A7D" w:rsidRPr="00BF5A7D" w:rsidRDefault="00B528D1" w:rsidP="00BF5A7D">
      <w:pPr>
        <w:ind w:left="1416" w:firstLine="708"/>
        <w:rPr>
          <w:lang w:val="fr-BE"/>
        </w:rPr>
      </w:pPr>
      <w:r>
        <w:rPr>
          <w:lang w:val="fr-BE"/>
        </w:rPr>
        <w:t xml:space="preserve">Naïveté </w:t>
      </w:r>
      <w:r w:rsidR="00BF5A7D" w:rsidRPr="00BF5A7D">
        <w:rPr>
          <w:lang w:val="fr-BE"/>
        </w:rPr>
        <w:sym w:font="Wingdings" w:char="F0DF"/>
      </w:r>
      <w:r>
        <w:rPr>
          <w:lang w:val="fr-BE"/>
        </w:rPr>
        <w:t xml:space="preserve"> Ouverture</w:t>
      </w:r>
      <w:r w:rsidR="00A91B8E">
        <w:rPr>
          <w:lang w:val="fr-BE"/>
        </w:rPr>
        <w:t xml:space="preserve"> </w:t>
      </w:r>
      <w:r w:rsidR="00BF5A7D">
        <w:rPr>
          <w:lang w:val="fr-BE"/>
        </w:rPr>
        <w:t xml:space="preserve"> </w:t>
      </w:r>
      <w:r>
        <w:rPr>
          <w:lang w:val="fr-BE"/>
        </w:rPr>
        <w:t xml:space="preserve"> </w:t>
      </w:r>
      <w:r w:rsidR="00BF5A7D">
        <w:rPr>
          <w:noProof/>
          <w:lang w:val="fr-BE" w:eastAsia="fr-BE"/>
        </w:rPr>
        <w:drawing>
          <wp:inline distT="0" distB="0" distL="0" distR="0" wp14:anchorId="785C3E3D" wp14:editId="05CCA20D">
            <wp:extent cx="263347" cy="263347"/>
            <wp:effectExtent l="0" t="0" r="3810" b="3810"/>
            <wp:docPr id="1" name="Image 1" descr="C:\Users\GERARD\AppData\Local\Microsoft\Windows\INetCache\IE\S4BHHT7N\463px-Tao_symbol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ARD\AppData\Local\Microsoft\Windows\INetCache\IE\S4BHHT7N\463px-Tao_symbol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09" cy="264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5A7D">
        <w:rPr>
          <w:lang w:val="fr-BE"/>
        </w:rPr>
        <w:t xml:space="preserve"> </w:t>
      </w:r>
      <w:r w:rsidR="00A91B8E">
        <w:rPr>
          <w:lang w:val="fr-BE"/>
        </w:rPr>
        <w:t xml:space="preserve"> </w:t>
      </w:r>
      <w:r w:rsidR="00BF5A7D">
        <w:rPr>
          <w:lang w:val="fr-BE"/>
        </w:rPr>
        <w:t xml:space="preserve"> Structures </w:t>
      </w:r>
      <w:r w:rsidR="00BF5A7D" w:rsidRPr="00BF5A7D">
        <w:rPr>
          <w:lang w:val="fr-BE"/>
        </w:rPr>
        <w:sym w:font="Wingdings" w:char="F0E0"/>
      </w:r>
      <w:r w:rsidR="00BF5A7D">
        <w:rPr>
          <w:lang w:val="fr-BE"/>
        </w:rPr>
        <w:t xml:space="preserve"> Fermeture</w:t>
      </w:r>
    </w:p>
    <w:p w:rsidR="008A6B7A" w:rsidRDefault="008A6B7A" w:rsidP="007F36B7">
      <w:pPr>
        <w:rPr>
          <w:lang w:val="fr-BE"/>
        </w:rPr>
      </w:pPr>
    </w:p>
    <w:p w:rsidR="00A91B8E" w:rsidRDefault="00A91B8E" w:rsidP="007F36B7">
      <w:pPr>
        <w:rPr>
          <w:lang w:val="fr-BE"/>
        </w:rPr>
      </w:pPr>
    </w:p>
    <w:p w:rsidR="00C5724F" w:rsidRPr="00C5724F" w:rsidRDefault="00C5724F" w:rsidP="00C5724F">
      <w:pPr>
        <w:pBdr>
          <w:bottom w:val="single" w:sz="4" w:space="1" w:color="auto"/>
        </w:pBdr>
        <w:rPr>
          <w:b/>
          <w:sz w:val="32"/>
          <w:szCs w:val="32"/>
          <w:lang w:val="fr-BE"/>
        </w:rPr>
      </w:pPr>
      <w:r w:rsidRPr="00C5724F">
        <w:rPr>
          <w:b/>
          <w:sz w:val="32"/>
          <w:szCs w:val="32"/>
          <w:lang w:val="fr-BE"/>
        </w:rPr>
        <w:t>Traductions opérationnelles, le 03/10</w:t>
      </w:r>
    </w:p>
    <w:p w:rsidR="00451B54" w:rsidRDefault="00451B54">
      <w:pPr>
        <w:rPr>
          <w:lang w:val="fr-BE"/>
        </w:rPr>
      </w:pPr>
    </w:p>
    <w:p w:rsidR="00451B54" w:rsidRDefault="00451B54">
      <w:pPr>
        <w:rPr>
          <w:lang w:val="fr-BE"/>
        </w:rPr>
      </w:pPr>
      <w:r>
        <w:rPr>
          <w:lang w:val="fr-BE"/>
        </w:rPr>
        <w:t>Disposer des fichiers :</w:t>
      </w:r>
    </w:p>
    <w:p w:rsidR="00451B54" w:rsidRDefault="00451B54" w:rsidP="00451B54">
      <w:pPr>
        <w:pStyle w:val="Paragraphedeliste"/>
        <w:numPr>
          <w:ilvl w:val="0"/>
          <w:numId w:val="6"/>
        </w:numPr>
        <w:rPr>
          <w:lang w:val="fr-BE"/>
        </w:rPr>
      </w:pPr>
      <w:r w:rsidRPr="00451B54">
        <w:rPr>
          <w:lang w:val="fr-BE"/>
        </w:rPr>
        <w:t>Des membres Ecolo en ordre de cotisation</w:t>
      </w:r>
    </w:p>
    <w:p w:rsidR="00451B54" w:rsidRDefault="00451B54" w:rsidP="00451B54">
      <w:pPr>
        <w:pStyle w:val="Paragraphedeliste"/>
        <w:numPr>
          <w:ilvl w:val="0"/>
          <w:numId w:val="6"/>
        </w:numPr>
        <w:rPr>
          <w:lang w:val="fr-BE"/>
        </w:rPr>
      </w:pPr>
      <w:r>
        <w:rPr>
          <w:lang w:val="fr-BE"/>
        </w:rPr>
        <w:t>Des membres de Demain ?</w:t>
      </w:r>
    </w:p>
    <w:p w:rsidR="00451B54" w:rsidRDefault="00451B54" w:rsidP="00451B54">
      <w:pPr>
        <w:pStyle w:val="Paragraphedeliste"/>
        <w:numPr>
          <w:ilvl w:val="0"/>
          <w:numId w:val="6"/>
        </w:numPr>
        <w:rPr>
          <w:lang w:val="fr-BE"/>
        </w:rPr>
      </w:pPr>
      <w:r>
        <w:rPr>
          <w:lang w:val="fr-BE"/>
        </w:rPr>
        <w:t xml:space="preserve">Des présences aux </w:t>
      </w:r>
      <w:r w:rsidR="004959CE">
        <w:rPr>
          <w:lang w:val="fr-BE"/>
        </w:rPr>
        <w:t>a</w:t>
      </w:r>
      <w:r>
        <w:rPr>
          <w:lang w:val="fr-BE"/>
        </w:rPr>
        <w:t>ssemblées, depuis novembre 2016</w:t>
      </w:r>
    </w:p>
    <w:p w:rsidR="004959CE" w:rsidRPr="00451B54" w:rsidRDefault="004959CE" w:rsidP="00451B54">
      <w:pPr>
        <w:pStyle w:val="Paragraphedeliste"/>
        <w:numPr>
          <w:ilvl w:val="0"/>
          <w:numId w:val="6"/>
        </w:numPr>
        <w:rPr>
          <w:lang w:val="fr-BE"/>
        </w:rPr>
      </w:pPr>
      <w:r>
        <w:rPr>
          <w:lang w:val="fr-BE"/>
        </w:rPr>
        <w:t>…</w:t>
      </w:r>
    </w:p>
    <w:p w:rsidR="00451B54" w:rsidRPr="00A91B8E" w:rsidRDefault="00451B54">
      <w:pPr>
        <w:rPr>
          <w:sz w:val="16"/>
          <w:szCs w:val="16"/>
          <w:lang w:val="fr-BE"/>
        </w:rPr>
      </w:pPr>
    </w:p>
    <w:p w:rsidR="00451B54" w:rsidRDefault="00451B54">
      <w:pPr>
        <w:rPr>
          <w:lang w:val="fr-BE"/>
        </w:rPr>
      </w:pPr>
      <w:r>
        <w:rPr>
          <w:lang w:val="fr-BE"/>
        </w:rPr>
        <w:t>Compter sur des personnes aux tables, en suffisance, pour faire cette accueil et vérification</w:t>
      </w:r>
      <w:r w:rsidR="00F07A78">
        <w:rPr>
          <w:lang w:val="fr-BE"/>
        </w:rPr>
        <w:t> ;</w:t>
      </w:r>
    </w:p>
    <w:p w:rsidR="00F07A78" w:rsidRDefault="00F07A78">
      <w:pPr>
        <w:rPr>
          <w:lang w:val="fr-BE"/>
        </w:rPr>
      </w:pPr>
      <w:r>
        <w:rPr>
          <w:lang w:val="fr-BE"/>
        </w:rPr>
        <w:t>(</w:t>
      </w:r>
      <w:proofErr w:type="gramStart"/>
      <w:r>
        <w:rPr>
          <w:lang w:val="fr-BE"/>
        </w:rPr>
        <w:t>des</w:t>
      </w:r>
      <w:proofErr w:type="gramEnd"/>
      <w:r>
        <w:rPr>
          <w:lang w:val="fr-BE"/>
        </w:rPr>
        <w:t xml:space="preserve"> Ecolo (SL…) pour contrôler à partir du fichier </w:t>
      </w:r>
      <w:r w:rsidR="004959CE">
        <w:rPr>
          <w:lang w:val="fr-BE"/>
        </w:rPr>
        <w:t xml:space="preserve">membres </w:t>
      </w:r>
      <w:r>
        <w:rPr>
          <w:lang w:val="fr-BE"/>
        </w:rPr>
        <w:t>Ecolo, etc…)</w:t>
      </w:r>
    </w:p>
    <w:p w:rsidR="00451B54" w:rsidRPr="00A91B8E" w:rsidRDefault="00451B54">
      <w:pPr>
        <w:rPr>
          <w:sz w:val="16"/>
          <w:szCs w:val="16"/>
          <w:lang w:val="fr-BE"/>
        </w:rPr>
      </w:pPr>
    </w:p>
    <w:p w:rsidR="00451B54" w:rsidRDefault="00451B54">
      <w:pPr>
        <w:rPr>
          <w:lang w:val="fr-BE"/>
        </w:rPr>
      </w:pPr>
      <w:r>
        <w:rPr>
          <w:lang w:val="fr-BE"/>
        </w:rPr>
        <w:t>Prévoir des « ar</w:t>
      </w:r>
      <w:r w:rsidR="00F07A78">
        <w:rPr>
          <w:lang w:val="fr-BE"/>
        </w:rPr>
        <w:t>bitres » pour gérer d’éventuelles contestations aux tables d’accueil ;</w:t>
      </w:r>
    </w:p>
    <w:p w:rsidR="00E94017" w:rsidRDefault="00E94017">
      <w:pPr>
        <w:rPr>
          <w:lang w:val="fr-BE"/>
        </w:rPr>
      </w:pPr>
    </w:p>
    <w:p w:rsidR="00E94017" w:rsidRDefault="00E94017">
      <w:pPr>
        <w:rPr>
          <w:lang w:val="fr-BE"/>
        </w:rPr>
      </w:pPr>
      <w:r>
        <w:rPr>
          <w:lang w:val="fr-BE"/>
        </w:rPr>
        <w:t>Etablir les formules pour vérifier que le quorum, tel que règlementairement prévu. Suppose un temps de concertations entre les personnes aux tables pour mettre leurs chiffres en commun.</w:t>
      </w:r>
    </w:p>
    <w:p w:rsidR="00E94017" w:rsidRDefault="00E94017">
      <w:pPr>
        <w:rPr>
          <w:lang w:val="fr-BE"/>
        </w:rPr>
      </w:pPr>
    </w:p>
    <w:p w:rsidR="00C5724F" w:rsidRPr="00A91B8E" w:rsidRDefault="00C5724F" w:rsidP="007F36B7">
      <w:pPr>
        <w:rPr>
          <w:sz w:val="16"/>
          <w:szCs w:val="16"/>
          <w:lang w:val="fr-BE"/>
        </w:rPr>
      </w:pPr>
    </w:p>
    <w:p w:rsidR="00C5724F" w:rsidRDefault="004B29C4" w:rsidP="007F36B7">
      <w:pPr>
        <w:rPr>
          <w:lang w:val="fr-BE"/>
        </w:rPr>
      </w:pPr>
      <w:r>
        <w:rPr>
          <w:lang w:val="fr-BE"/>
        </w:rPr>
        <w:t>Deux ensembles de tables :</w:t>
      </w:r>
    </w:p>
    <w:p w:rsidR="004B29C4" w:rsidRDefault="004B29C4" w:rsidP="007F36B7">
      <w:pPr>
        <w:rPr>
          <w:lang w:val="fr-BE"/>
        </w:rPr>
      </w:pPr>
    </w:p>
    <w:tbl>
      <w:tblPr>
        <w:tblStyle w:val="Grilledutableau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8"/>
        <w:gridCol w:w="907"/>
        <w:gridCol w:w="1928"/>
        <w:gridCol w:w="340"/>
        <w:gridCol w:w="1928"/>
        <w:gridCol w:w="340"/>
        <w:gridCol w:w="1928"/>
      </w:tblGrid>
      <w:tr w:rsidR="0087567A" w:rsidRPr="008A35FD" w:rsidTr="00E561FC">
        <w:tc>
          <w:tcPr>
            <w:tcW w:w="1928" w:type="dxa"/>
          </w:tcPr>
          <w:p w:rsidR="004B29C4" w:rsidRPr="008A35FD" w:rsidRDefault="008A35FD" w:rsidP="008A35FD">
            <w:pPr>
              <w:jc w:val="center"/>
              <w:rPr>
                <w:i/>
                <w:lang w:val="fr-BE"/>
              </w:rPr>
            </w:pPr>
            <w:r w:rsidRPr="008A35FD">
              <w:rPr>
                <w:i/>
                <w:lang w:val="fr-BE"/>
              </w:rPr>
              <w:t xml:space="preserve">Jamais </w:t>
            </w:r>
            <w:proofErr w:type="spellStart"/>
            <w:r w:rsidRPr="008A35FD">
              <w:rPr>
                <w:i/>
                <w:lang w:val="fr-BE"/>
              </w:rPr>
              <w:t>venu</w:t>
            </w:r>
            <w:r>
              <w:rPr>
                <w:i/>
                <w:lang w:val="fr-BE"/>
              </w:rPr>
              <w:t>.e</w:t>
            </w:r>
            <w:proofErr w:type="spellEnd"/>
            <w:r w:rsidRPr="008A35FD">
              <w:rPr>
                <w:i/>
                <w:lang w:val="fr-BE"/>
              </w:rPr>
              <w:t> ?</w:t>
            </w:r>
          </w:p>
        </w:tc>
        <w:tc>
          <w:tcPr>
            <w:tcW w:w="907" w:type="dxa"/>
          </w:tcPr>
          <w:p w:rsidR="004B29C4" w:rsidRPr="008A35FD" w:rsidRDefault="004B29C4" w:rsidP="008A35FD">
            <w:pPr>
              <w:jc w:val="center"/>
              <w:rPr>
                <w:i/>
                <w:lang w:val="fr-BE"/>
              </w:rPr>
            </w:pPr>
          </w:p>
        </w:tc>
        <w:tc>
          <w:tcPr>
            <w:tcW w:w="6464" w:type="dxa"/>
            <w:gridSpan w:val="5"/>
            <w:vAlign w:val="center"/>
          </w:tcPr>
          <w:p w:rsidR="004B29C4" w:rsidRPr="008A35FD" w:rsidRDefault="008A35FD" w:rsidP="008A35FD">
            <w:pPr>
              <w:jc w:val="center"/>
              <w:rPr>
                <w:i/>
                <w:lang w:val="fr-BE"/>
              </w:rPr>
            </w:pPr>
            <w:r>
              <w:rPr>
                <w:i/>
                <w:lang w:val="fr-BE"/>
              </w:rPr>
              <w:t xml:space="preserve">Déjà </w:t>
            </w:r>
            <w:proofErr w:type="spellStart"/>
            <w:r>
              <w:rPr>
                <w:i/>
                <w:lang w:val="fr-BE"/>
              </w:rPr>
              <w:t>venu.e</w:t>
            </w:r>
            <w:proofErr w:type="spellEnd"/>
            <w:r>
              <w:rPr>
                <w:i/>
                <w:lang w:val="fr-BE"/>
              </w:rPr>
              <w:t> ?</w:t>
            </w:r>
          </w:p>
        </w:tc>
      </w:tr>
      <w:tr w:rsidR="0087567A" w:rsidTr="00E561FC">
        <w:tc>
          <w:tcPr>
            <w:tcW w:w="1928" w:type="dxa"/>
            <w:tcBorders>
              <w:bottom w:val="single" w:sz="4" w:space="0" w:color="auto"/>
            </w:tcBorders>
          </w:tcPr>
          <w:p w:rsidR="004B29C4" w:rsidRDefault="004B29C4" w:rsidP="007F36B7">
            <w:pPr>
              <w:rPr>
                <w:lang w:val="fr-BE"/>
              </w:rPr>
            </w:pPr>
          </w:p>
        </w:tc>
        <w:tc>
          <w:tcPr>
            <w:tcW w:w="907" w:type="dxa"/>
          </w:tcPr>
          <w:p w:rsidR="004B29C4" w:rsidRDefault="004B29C4" w:rsidP="007F36B7">
            <w:pPr>
              <w:rPr>
                <w:lang w:val="fr-BE"/>
              </w:rPr>
            </w:pPr>
          </w:p>
        </w:tc>
        <w:tc>
          <w:tcPr>
            <w:tcW w:w="6464" w:type="dxa"/>
            <w:gridSpan w:val="5"/>
          </w:tcPr>
          <w:p w:rsidR="004B29C4" w:rsidRDefault="004B29C4" w:rsidP="007F36B7">
            <w:pPr>
              <w:rPr>
                <w:lang w:val="fr-BE"/>
              </w:rPr>
            </w:pPr>
          </w:p>
        </w:tc>
      </w:tr>
      <w:tr w:rsidR="008A6B7A" w:rsidRPr="008A35FD" w:rsidTr="00E561FC">
        <w:trPr>
          <w:trHeight w:val="624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C4" w:rsidRPr="008A35FD" w:rsidRDefault="004B29C4" w:rsidP="008A35FD">
            <w:pPr>
              <w:jc w:val="center"/>
              <w:rPr>
                <w:b/>
                <w:szCs w:val="24"/>
                <w:lang w:val="fr-BE"/>
              </w:rPr>
            </w:pPr>
            <w:r w:rsidRPr="008A35FD">
              <w:rPr>
                <w:b/>
                <w:szCs w:val="24"/>
                <w:lang w:val="fr-BE"/>
              </w:rPr>
              <w:t>1</w:t>
            </w:r>
            <w:r w:rsidRPr="008A35FD">
              <w:rPr>
                <w:b/>
                <w:szCs w:val="24"/>
                <w:vertAlign w:val="superscript"/>
                <w:lang w:val="fr-BE"/>
              </w:rPr>
              <w:t>ère</w:t>
            </w:r>
            <w:r w:rsidRPr="008A35FD">
              <w:rPr>
                <w:b/>
                <w:szCs w:val="24"/>
                <w:lang w:val="fr-BE"/>
              </w:rPr>
              <w:t xml:space="preserve"> fois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9C4" w:rsidRPr="008A35FD" w:rsidRDefault="004B29C4" w:rsidP="008A35FD">
            <w:pPr>
              <w:jc w:val="center"/>
              <w:rPr>
                <w:b/>
                <w:szCs w:val="24"/>
                <w:lang w:val="fr-BE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C4" w:rsidRPr="008A35FD" w:rsidRDefault="004B29C4" w:rsidP="008A35FD">
            <w:pPr>
              <w:jc w:val="center"/>
              <w:rPr>
                <w:b/>
                <w:szCs w:val="24"/>
                <w:lang w:val="fr-BE"/>
              </w:rPr>
            </w:pPr>
            <w:r w:rsidRPr="008A35FD">
              <w:rPr>
                <w:b/>
                <w:szCs w:val="24"/>
                <w:lang w:val="fr-BE"/>
              </w:rPr>
              <w:t>A- G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9C4" w:rsidRPr="008A35FD" w:rsidRDefault="004B29C4" w:rsidP="008A35FD">
            <w:pPr>
              <w:jc w:val="center"/>
              <w:rPr>
                <w:b/>
                <w:szCs w:val="24"/>
                <w:lang w:val="fr-BE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C4" w:rsidRPr="008A35FD" w:rsidRDefault="004B29C4" w:rsidP="008A35FD">
            <w:pPr>
              <w:jc w:val="center"/>
              <w:rPr>
                <w:b/>
                <w:szCs w:val="24"/>
                <w:lang w:val="fr-BE"/>
              </w:rPr>
            </w:pPr>
            <w:r w:rsidRPr="008A35FD">
              <w:rPr>
                <w:b/>
                <w:szCs w:val="24"/>
                <w:lang w:val="fr-BE"/>
              </w:rPr>
              <w:t>H - N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9C4" w:rsidRPr="008A35FD" w:rsidRDefault="004B29C4" w:rsidP="008A35FD">
            <w:pPr>
              <w:jc w:val="center"/>
              <w:rPr>
                <w:b/>
                <w:szCs w:val="24"/>
                <w:lang w:val="fr-BE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C4" w:rsidRPr="008A35FD" w:rsidRDefault="004B29C4" w:rsidP="008A35FD">
            <w:pPr>
              <w:jc w:val="center"/>
              <w:rPr>
                <w:b/>
                <w:szCs w:val="24"/>
                <w:lang w:val="fr-BE"/>
              </w:rPr>
            </w:pPr>
            <w:r w:rsidRPr="008A35FD">
              <w:rPr>
                <w:b/>
                <w:szCs w:val="24"/>
                <w:lang w:val="fr-BE"/>
              </w:rPr>
              <w:t>O - Z</w:t>
            </w:r>
          </w:p>
        </w:tc>
      </w:tr>
      <w:tr w:rsidR="008A6B7A" w:rsidRPr="008A35FD" w:rsidTr="00E561FC">
        <w:trPr>
          <w:trHeight w:val="170"/>
        </w:trPr>
        <w:tc>
          <w:tcPr>
            <w:tcW w:w="1928" w:type="dxa"/>
            <w:tcBorders>
              <w:top w:val="single" w:sz="4" w:space="0" w:color="auto"/>
              <w:bottom w:val="dotDash" w:sz="4" w:space="0" w:color="auto"/>
            </w:tcBorders>
            <w:vAlign w:val="center"/>
          </w:tcPr>
          <w:p w:rsidR="0087567A" w:rsidRPr="008A35FD" w:rsidRDefault="0087567A" w:rsidP="008A35FD">
            <w:pPr>
              <w:jc w:val="center"/>
              <w:rPr>
                <w:b/>
                <w:szCs w:val="24"/>
                <w:lang w:val="fr-BE"/>
              </w:rPr>
            </w:pPr>
          </w:p>
        </w:tc>
        <w:tc>
          <w:tcPr>
            <w:tcW w:w="907" w:type="dxa"/>
            <w:vAlign w:val="center"/>
          </w:tcPr>
          <w:p w:rsidR="0087567A" w:rsidRPr="008A35FD" w:rsidRDefault="0087567A" w:rsidP="008A35FD">
            <w:pPr>
              <w:jc w:val="center"/>
              <w:rPr>
                <w:b/>
                <w:szCs w:val="24"/>
                <w:lang w:val="fr-BE"/>
              </w:rPr>
            </w:pPr>
          </w:p>
        </w:tc>
        <w:tc>
          <w:tcPr>
            <w:tcW w:w="1928" w:type="dxa"/>
            <w:tcBorders>
              <w:top w:val="single" w:sz="4" w:space="0" w:color="auto"/>
              <w:bottom w:val="dotDash" w:sz="4" w:space="0" w:color="auto"/>
            </w:tcBorders>
            <w:vAlign w:val="center"/>
          </w:tcPr>
          <w:p w:rsidR="0087567A" w:rsidRPr="008A35FD" w:rsidRDefault="0087567A" w:rsidP="008A35FD">
            <w:pPr>
              <w:jc w:val="center"/>
              <w:rPr>
                <w:b/>
                <w:szCs w:val="24"/>
                <w:lang w:val="fr-BE"/>
              </w:rPr>
            </w:pPr>
          </w:p>
        </w:tc>
        <w:tc>
          <w:tcPr>
            <w:tcW w:w="340" w:type="dxa"/>
            <w:tcBorders>
              <w:bottom w:val="dotDash" w:sz="4" w:space="0" w:color="auto"/>
            </w:tcBorders>
            <w:vAlign w:val="center"/>
          </w:tcPr>
          <w:p w:rsidR="0087567A" w:rsidRPr="008A35FD" w:rsidRDefault="0087567A" w:rsidP="008A35FD">
            <w:pPr>
              <w:jc w:val="center"/>
              <w:rPr>
                <w:b/>
                <w:szCs w:val="24"/>
                <w:lang w:val="fr-BE"/>
              </w:rPr>
            </w:pPr>
          </w:p>
        </w:tc>
        <w:tc>
          <w:tcPr>
            <w:tcW w:w="1928" w:type="dxa"/>
            <w:tcBorders>
              <w:top w:val="single" w:sz="4" w:space="0" w:color="auto"/>
              <w:bottom w:val="dotDash" w:sz="4" w:space="0" w:color="auto"/>
            </w:tcBorders>
            <w:vAlign w:val="center"/>
          </w:tcPr>
          <w:p w:rsidR="0087567A" w:rsidRPr="008A35FD" w:rsidRDefault="0087567A" w:rsidP="008A35FD">
            <w:pPr>
              <w:jc w:val="center"/>
              <w:rPr>
                <w:b/>
                <w:szCs w:val="24"/>
                <w:lang w:val="fr-BE"/>
              </w:rPr>
            </w:pPr>
          </w:p>
        </w:tc>
        <w:tc>
          <w:tcPr>
            <w:tcW w:w="340" w:type="dxa"/>
            <w:tcBorders>
              <w:bottom w:val="dotDash" w:sz="4" w:space="0" w:color="auto"/>
            </w:tcBorders>
            <w:vAlign w:val="center"/>
          </w:tcPr>
          <w:p w:rsidR="0087567A" w:rsidRPr="008A35FD" w:rsidRDefault="0087567A" w:rsidP="008A35FD">
            <w:pPr>
              <w:jc w:val="center"/>
              <w:rPr>
                <w:b/>
                <w:szCs w:val="24"/>
                <w:lang w:val="fr-BE"/>
              </w:rPr>
            </w:pPr>
          </w:p>
        </w:tc>
        <w:tc>
          <w:tcPr>
            <w:tcW w:w="1928" w:type="dxa"/>
            <w:tcBorders>
              <w:top w:val="single" w:sz="4" w:space="0" w:color="auto"/>
              <w:bottom w:val="dotDash" w:sz="4" w:space="0" w:color="auto"/>
            </w:tcBorders>
            <w:vAlign w:val="center"/>
          </w:tcPr>
          <w:p w:rsidR="0087567A" w:rsidRPr="008A35FD" w:rsidRDefault="0087567A" w:rsidP="008A35FD">
            <w:pPr>
              <w:jc w:val="center"/>
              <w:rPr>
                <w:b/>
                <w:szCs w:val="24"/>
                <w:lang w:val="fr-BE"/>
              </w:rPr>
            </w:pPr>
          </w:p>
        </w:tc>
      </w:tr>
      <w:tr w:rsidR="00440B4B" w:rsidRPr="008A35FD" w:rsidTr="008A6B7A">
        <w:trPr>
          <w:trHeight w:val="624"/>
        </w:trPr>
        <w:tc>
          <w:tcPr>
            <w:tcW w:w="1928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8A6B7A" w:rsidRPr="008A6B7A" w:rsidRDefault="008A6B7A" w:rsidP="008A6B7A">
            <w:pPr>
              <w:jc w:val="center"/>
              <w:rPr>
                <w:sz w:val="22"/>
                <w:szCs w:val="22"/>
                <w:lang w:val="fr-BE"/>
              </w:rPr>
            </w:pPr>
            <w:r w:rsidRPr="008A6B7A">
              <w:rPr>
                <w:b/>
                <w:i/>
                <w:sz w:val="22"/>
                <w:szCs w:val="22"/>
                <w:lang w:val="fr-BE"/>
              </w:rPr>
              <w:t>A remettre</w:t>
            </w:r>
            <w:r w:rsidRPr="008A6B7A">
              <w:rPr>
                <w:sz w:val="22"/>
                <w:szCs w:val="22"/>
                <w:lang w:val="fr-BE"/>
              </w:rPr>
              <w:t> :</w:t>
            </w:r>
          </w:p>
          <w:p w:rsidR="00440B4B" w:rsidRDefault="008A6B7A" w:rsidP="008A6B7A">
            <w:pPr>
              <w:pStyle w:val="Paragraphedeliste"/>
              <w:numPr>
                <w:ilvl w:val="0"/>
                <w:numId w:val="5"/>
              </w:numPr>
              <w:ind w:left="142" w:hanging="153"/>
              <w:rPr>
                <w:lang w:val="fr-BE"/>
              </w:rPr>
            </w:pPr>
            <w:r w:rsidRPr="008A6B7A">
              <w:rPr>
                <w:lang w:val="fr-BE"/>
              </w:rPr>
              <w:t>Formulaire</w:t>
            </w:r>
            <w:r>
              <w:rPr>
                <w:lang w:val="fr-BE"/>
              </w:rPr>
              <w:br/>
            </w:r>
            <w:r w:rsidRPr="008A6B7A">
              <w:rPr>
                <w:lang w:val="fr-BE"/>
              </w:rPr>
              <w:t>« </w:t>
            </w:r>
            <w:r w:rsidRPr="004959CE">
              <w:rPr>
                <w:i/>
                <w:lang w:val="fr-BE"/>
              </w:rPr>
              <w:t xml:space="preserve">Je souhaite être </w:t>
            </w:r>
            <w:proofErr w:type="spellStart"/>
            <w:r w:rsidRPr="004959CE">
              <w:rPr>
                <w:i/>
                <w:lang w:val="fr-BE"/>
              </w:rPr>
              <w:t>réinvité.e</w:t>
            </w:r>
            <w:proofErr w:type="spellEnd"/>
            <w:r w:rsidRPr="004959CE">
              <w:rPr>
                <w:i/>
                <w:lang w:val="fr-BE"/>
              </w:rPr>
              <w:t>.</w:t>
            </w:r>
            <w:r w:rsidRPr="004959CE">
              <w:rPr>
                <w:i/>
                <w:lang w:val="fr-BE"/>
              </w:rPr>
              <w:br/>
              <w:t>Voici mes coordonnées</w:t>
            </w:r>
            <w:r w:rsidRPr="008A6B7A">
              <w:rPr>
                <w:lang w:val="fr-BE"/>
              </w:rPr>
              <w:t> »</w:t>
            </w:r>
          </w:p>
          <w:p w:rsidR="004959CE" w:rsidRDefault="004959CE" w:rsidP="008A6B7A">
            <w:pPr>
              <w:pStyle w:val="Paragraphedeliste"/>
              <w:numPr>
                <w:ilvl w:val="0"/>
                <w:numId w:val="5"/>
              </w:numPr>
              <w:ind w:left="142" w:hanging="153"/>
              <w:rPr>
                <w:lang w:val="fr-BE"/>
              </w:rPr>
            </w:pPr>
            <w:r w:rsidRPr="008A6B7A">
              <w:rPr>
                <w:lang w:val="fr-BE"/>
              </w:rPr>
              <w:t xml:space="preserve">Formulaire : </w:t>
            </w:r>
            <w:r>
              <w:rPr>
                <w:lang w:val="fr-BE"/>
              </w:rPr>
              <w:t>« </w:t>
            </w:r>
            <w:r w:rsidRPr="004959CE">
              <w:rPr>
                <w:i/>
                <w:lang w:val="fr-BE"/>
              </w:rPr>
              <w:t>Renforcer mon implication…</w:t>
            </w:r>
            <w:r w:rsidRPr="008A6B7A">
              <w:rPr>
                <w:lang w:val="fr-BE"/>
              </w:rPr>
              <w:t> »</w:t>
            </w:r>
          </w:p>
          <w:p w:rsidR="008A6B7A" w:rsidRDefault="008A6B7A" w:rsidP="00451B54">
            <w:pPr>
              <w:pStyle w:val="Paragraphedeliste"/>
              <w:numPr>
                <w:ilvl w:val="0"/>
                <w:numId w:val="5"/>
              </w:numPr>
              <w:ind w:left="142" w:hanging="153"/>
              <w:rPr>
                <w:lang w:val="fr-BE"/>
              </w:rPr>
            </w:pPr>
            <w:r>
              <w:rPr>
                <w:lang w:val="fr-BE"/>
              </w:rPr>
              <w:t>…</w:t>
            </w:r>
          </w:p>
          <w:p w:rsidR="004959CE" w:rsidRPr="004959CE" w:rsidRDefault="004959CE" w:rsidP="004959CE">
            <w:pPr>
              <w:pStyle w:val="Paragraphedeliste"/>
              <w:ind w:left="142"/>
              <w:rPr>
                <w:lang w:val="fr-BE"/>
              </w:rPr>
            </w:pPr>
          </w:p>
        </w:tc>
        <w:tc>
          <w:tcPr>
            <w:tcW w:w="907" w:type="dxa"/>
            <w:tcBorders>
              <w:left w:val="dotDash" w:sz="4" w:space="0" w:color="auto"/>
              <w:right w:val="dotDash" w:sz="4" w:space="0" w:color="auto"/>
            </w:tcBorders>
          </w:tcPr>
          <w:p w:rsidR="00440B4B" w:rsidRPr="008A35FD" w:rsidRDefault="00440B4B" w:rsidP="008A6B7A">
            <w:pPr>
              <w:rPr>
                <w:b/>
                <w:szCs w:val="24"/>
                <w:lang w:val="fr-BE"/>
              </w:rPr>
            </w:pPr>
          </w:p>
        </w:tc>
        <w:tc>
          <w:tcPr>
            <w:tcW w:w="6464" w:type="dxa"/>
            <w:gridSpan w:val="5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8A6B7A" w:rsidRDefault="00451B54" w:rsidP="008A6B7A">
            <w:pPr>
              <w:jc w:val="both"/>
              <w:rPr>
                <w:sz w:val="22"/>
                <w:szCs w:val="22"/>
                <w:lang w:val="fr-BE"/>
              </w:rPr>
            </w:pPr>
            <w:r>
              <w:rPr>
                <w:sz w:val="22"/>
                <w:szCs w:val="22"/>
                <w:lang w:val="fr-BE"/>
              </w:rPr>
              <w:t>Vérifier la participation attestée, dans un des fichiers disponibles.</w:t>
            </w:r>
          </w:p>
          <w:p w:rsidR="00451B54" w:rsidRPr="008A6B7A" w:rsidRDefault="00451B54" w:rsidP="008A6B7A">
            <w:pPr>
              <w:jc w:val="both"/>
              <w:rPr>
                <w:sz w:val="22"/>
                <w:szCs w:val="22"/>
                <w:lang w:val="fr-BE"/>
              </w:rPr>
            </w:pPr>
            <w:r>
              <w:rPr>
                <w:sz w:val="22"/>
                <w:szCs w:val="22"/>
                <w:lang w:val="fr-BE"/>
              </w:rPr>
              <w:tab/>
              <w:t>Si OK, remettre des instruments de participation</w:t>
            </w:r>
          </w:p>
          <w:p w:rsidR="008A6B7A" w:rsidRPr="008A6B7A" w:rsidRDefault="00451B54" w:rsidP="008A6B7A">
            <w:pPr>
              <w:jc w:val="both"/>
              <w:rPr>
                <w:sz w:val="22"/>
                <w:szCs w:val="22"/>
                <w:lang w:val="fr-BE"/>
              </w:rPr>
            </w:pPr>
            <w:r>
              <w:rPr>
                <w:sz w:val="22"/>
                <w:szCs w:val="22"/>
                <w:lang w:val="fr-BE"/>
              </w:rPr>
              <w:tab/>
              <w:t xml:space="preserve">Si pas OK, renvoyer à </w:t>
            </w:r>
            <w:r w:rsidR="00F07A78">
              <w:rPr>
                <w:sz w:val="22"/>
                <w:szCs w:val="22"/>
                <w:lang w:val="fr-BE"/>
              </w:rPr>
              <w:t xml:space="preserve">la </w:t>
            </w:r>
            <w:r>
              <w:rPr>
                <w:sz w:val="22"/>
                <w:szCs w:val="22"/>
                <w:lang w:val="fr-BE"/>
              </w:rPr>
              <w:t>gestion de cette contestation</w:t>
            </w:r>
          </w:p>
          <w:p w:rsidR="008A6B7A" w:rsidRDefault="008A6B7A" w:rsidP="008A6B7A">
            <w:pPr>
              <w:jc w:val="both"/>
              <w:rPr>
                <w:sz w:val="22"/>
                <w:szCs w:val="22"/>
                <w:lang w:val="fr-BE"/>
              </w:rPr>
            </w:pPr>
          </w:p>
          <w:p w:rsidR="004959CE" w:rsidRPr="008A6B7A" w:rsidRDefault="004959CE" w:rsidP="008A6B7A">
            <w:pPr>
              <w:jc w:val="both"/>
              <w:rPr>
                <w:sz w:val="22"/>
                <w:szCs w:val="22"/>
                <w:lang w:val="fr-BE"/>
              </w:rPr>
            </w:pPr>
          </w:p>
          <w:p w:rsidR="008A6B7A" w:rsidRPr="008A6B7A" w:rsidRDefault="008A6B7A" w:rsidP="008A6B7A">
            <w:pPr>
              <w:jc w:val="center"/>
              <w:rPr>
                <w:sz w:val="22"/>
                <w:szCs w:val="22"/>
                <w:lang w:val="fr-BE"/>
              </w:rPr>
            </w:pPr>
            <w:r w:rsidRPr="008A6B7A">
              <w:rPr>
                <w:b/>
                <w:i/>
                <w:sz w:val="22"/>
                <w:szCs w:val="22"/>
                <w:lang w:val="fr-BE"/>
              </w:rPr>
              <w:t>A remettre</w:t>
            </w:r>
            <w:r w:rsidRPr="008A6B7A">
              <w:rPr>
                <w:sz w:val="22"/>
                <w:szCs w:val="22"/>
                <w:lang w:val="fr-BE"/>
              </w:rPr>
              <w:t> :</w:t>
            </w:r>
          </w:p>
          <w:p w:rsidR="00440B4B" w:rsidRPr="008A6B7A" w:rsidRDefault="008A6B7A" w:rsidP="008A6B7A">
            <w:pPr>
              <w:pStyle w:val="Paragraphedeliste"/>
              <w:numPr>
                <w:ilvl w:val="0"/>
                <w:numId w:val="5"/>
              </w:numPr>
              <w:ind w:left="284" w:hanging="153"/>
              <w:rPr>
                <w:lang w:val="fr-BE"/>
              </w:rPr>
            </w:pPr>
            <w:r w:rsidRPr="008A6B7A">
              <w:rPr>
                <w:lang w:val="fr-BE"/>
              </w:rPr>
              <w:t xml:space="preserve">Formulaire : </w:t>
            </w:r>
            <w:r w:rsidR="004959CE">
              <w:rPr>
                <w:lang w:val="fr-BE"/>
              </w:rPr>
              <w:t>« </w:t>
            </w:r>
            <w:r w:rsidR="004959CE" w:rsidRPr="004959CE">
              <w:rPr>
                <w:i/>
                <w:lang w:val="fr-BE"/>
              </w:rPr>
              <w:t>R</w:t>
            </w:r>
            <w:r w:rsidRPr="004959CE">
              <w:rPr>
                <w:i/>
                <w:lang w:val="fr-BE"/>
              </w:rPr>
              <w:t>enforcer mon implication…</w:t>
            </w:r>
            <w:r w:rsidRPr="008A6B7A">
              <w:rPr>
                <w:lang w:val="fr-BE"/>
              </w:rPr>
              <w:t> »</w:t>
            </w:r>
          </w:p>
          <w:p w:rsidR="008A6B7A" w:rsidRPr="008A6B7A" w:rsidRDefault="008A6B7A" w:rsidP="008A6B7A">
            <w:pPr>
              <w:pStyle w:val="Paragraphedeliste"/>
              <w:numPr>
                <w:ilvl w:val="0"/>
                <w:numId w:val="5"/>
              </w:numPr>
              <w:ind w:left="284" w:hanging="153"/>
              <w:rPr>
                <w:lang w:val="fr-BE"/>
              </w:rPr>
            </w:pPr>
            <w:r w:rsidRPr="008A6B7A">
              <w:rPr>
                <w:lang w:val="fr-BE"/>
              </w:rPr>
              <w:t>Un # de 1 à 10</w:t>
            </w:r>
          </w:p>
          <w:p w:rsidR="008A6B7A" w:rsidRPr="008A6B7A" w:rsidRDefault="00451B54" w:rsidP="00451B54">
            <w:pPr>
              <w:pStyle w:val="Paragraphedeliste"/>
              <w:numPr>
                <w:ilvl w:val="0"/>
                <w:numId w:val="5"/>
              </w:numPr>
              <w:ind w:left="284" w:hanging="153"/>
              <w:rPr>
                <w:szCs w:val="24"/>
                <w:lang w:val="fr-BE"/>
              </w:rPr>
            </w:pPr>
            <w:r>
              <w:rPr>
                <w:lang w:val="fr-BE"/>
              </w:rPr>
              <w:t>Deux cartons : un</w:t>
            </w:r>
            <w:r w:rsidR="008A6B7A" w:rsidRPr="008A6B7A">
              <w:rPr>
                <w:lang w:val="fr-BE"/>
              </w:rPr>
              <w:t xml:space="preserve"> Vert et un Rouge</w:t>
            </w:r>
          </w:p>
        </w:tc>
      </w:tr>
    </w:tbl>
    <w:p w:rsidR="008A35FD" w:rsidRDefault="008A35FD" w:rsidP="00E561FC">
      <w:pPr>
        <w:rPr>
          <w:lang w:val="fr-BE"/>
        </w:rPr>
      </w:pPr>
    </w:p>
    <w:p w:rsidR="00F07A78" w:rsidRDefault="00F07A78" w:rsidP="00F07A78">
      <w:pPr>
        <w:rPr>
          <w:lang w:val="fr-BE"/>
        </w:rPr>
      </w:pPr>
    </w:p>
    <w:p w:rsidR="00F07A78" w:rsidRPr="00F07A78" w:rsidRDefault="00F07A78" w:rsidP="00F07A78">
      <w:pPr>
        <w:pBdr>
          <w:bottom w:val="single" w:sz="4" w:space="1" w:color="auto"/>
        </w:pBdr>
        <w:rPr>
          <w:b/>
          <w:sz w:val="32"/>
          <w:szCs w:val="32"/>
          <w:lang w:val="fr-BE"/>
        </w:rPr>
      </w:pPr>
      <w:r w:rsidRPr="00F07A78">
        <w:rPr>
          <w:b/>
          <w:sz w:val="32"/>
          <w:szCs w:val="32"/>
          <w:lang w:val="fr-BE"/>
        </w:rPr>
        <w:t>A faire</w:t>
      </w:r>
    </w:p>
    <w:p w:rsidR="00F07A78" w:rsidRPr="00A91B8E" w:rsidRDefault="00F07A78" w:rsidP="00E561FC">
      <w:pPr>
        <w:rPr>
          <w:sz w:val="16"/>
          <w:szCs w:val="16"/>
          <w:lang w:val="fr-BE"/>
        </w:rPr>
      </w:pPr>
    </w:p>
    <w:p w:rsidR="00F07A78" w:rsidRDefault="00F07A78" w:rsidP="00E561FC">
      <w:pPr>
        <w:rPr>
          <w:lang w:val="fr-BE"/>
        </w:rPr>
      </w:pPr>
      <w:r>
        <w:rPr>
          <w:lang w:val="fr-BE"/>
        </w:rPr>
        <w:t>Entre maintenant et le 02 octobre :</w:t>
      </w:r>
    </w:p>
    <w:p w:rsidR="00F07A78" w:rsidRDefault="00F07A78" w:rsidP="00E561FC">
      <w:pPr>
        <w:rPr>
          <w:lang w:val="fr-BE"/>
        </w:rPr>
      </w:pPr>
    </w:p>
    <w:p w:rsidR="00F07A78" w:rsidRDefault="00F07A78" w:rsidP="00F07A78">
      <w:pPr>
        <w:pStyle w:val="Paragraphedeliste"/>
        <w:numPr>
          <w:ilvl w:val="0"/>
          <w:numId w:val="7"/>
        </w:numPr>
        <w:rPr>
          <w:lang w:val="fr-BE"/>
        </w:rPr>
      </w:pPr>
      <w:r w:rsidRPr="00F07A78">
        <w:rPr>
          <w:lang w:val="fr-BE"/>
        </w:rPr>
        <w:t xml:space="preserve">S’assurer de la disponibilité, </w:t>
      </w:r>
      <w:r>
        <w:rPr>
          <w:lang w:val="fr-BE"/>
        </w:rPr>
        <w:t xml:space="preserve">voire </w:t>
      </w:r>
      <w:r w:rsidRPr="00F07A78">
        <w:rPr>
          <w:lang w:val="fr-BE"/>
        </w:rPr>
        <w:t xml:space="preserve">de la construction </w:t>
      </w:r>
      <w:r>
        <w:rPr>
          <w:lang w:val="fr-BE"/>
        </w:rPr>
        <w:t xml:space="preserve">(encodage des formulaires…) </w:t>
      </w:r>
      <w:r w:rsidRPr="00F07A78">
        <w:rPr>
          <w:lang w:val="fr-BE"/>
        </w:rPr>
        <w:t>de ces fichiers ;</w:t>
      </w:r>
    </w:p>
    <w:p w:rsidR="00F07A78" w:rsidRDefault="00F07A78" w:rsidP="00F07A78">
      <w:pPr>
        <w:pStyle w:val="Paragraphedeliste"/>
        <w:numPr>
          <w:ilvl w:val="0"/>
          <w:numId w:val="7"/>
        </w:numPr>
        <w:rPr>
          <w:lang w:val="fr-BE"/>
        </w:rPr>
      </w:pPr>
      <w:r>
        <w:rPr>
          <w:lang w:val="fr-BE"/>
        </w:rPr>
        <w:t>Disposer de 10 personnes pour ces tables (au moins 4 Ecolo : 3 devant trois exemplaires du fichier des membres + une au contentieux…</w:t>
      </w:r>
    </w:p>
    <w:p w:rsidR="00F07A78" w:rsidRDefault="00F07A78" w:rsidP="00F07A78">
      <w:pPr>
        <w:pStyle w:val="Paragraphedeliste"/>
        <w:numPr>
          <w:ilvl w:val="0"/>
          <w:numId w:val="7"/>
        </w:numPr>
        <w:rPr>
          <w:lang w:val="fr-BE"/>
        </w:rPr>
      </w:pPr>
      <w:r>
        <w:rPr>
          <w:lang w:val="fr-BE"/>
        </w:rPr>
        <w:t>Des numéros de 1 à 10, à distribuer à celles et ceux qui peuvent voter</w:t>
      </w:r>
    </w:p>
    <w:p w:rsidR="00F07A78" w:rsidRDefault="00F07A78" w:rsidP="00F07A78">
      <w:pPr>
        <w:pStyle w:val="Paragraphedeliste"/>
        <w:numPr>
          <w:ilvl w:val="0"/>
          <w:numId w:val="7"/>
        </w:numPr>
        <w:rPr>
          <w:lang w:val="fr-BE"/>
        </w:rPr>
      </w:pPr>
      <w:r>
        <w:rPr>
          <w:lang w:val="fr-BE"/>
        </w:rPr>
        <w:t>Des cartons rouge et vert, à distribuer à celles et ceux qui peuvent voter</w:t>
      </w:r>
    </w:p>
    <w:p w:rsidR="00E94017" w:rsidRDefault="00E94017" w:rsidP="00F07A78">
      <w:pPr>
        <w:pStyle w:val="Paragraphedeliste"/>
        <w:numPr>
          <w:ilvl w:val="0"/>
          <w:numId w:val="7"/>
        </w:numPr>
        <w:rPr>
          <w:lang w:val="fr-BE"/>
        </w:rPr>
      </w:pPr>
      <w:r>
        <w:rPr>
          <w:lang w:val="fr-BE"/>
        </w:rPr>
        <w:t xml:space="preserve">Système opérationnel de comptage des personnes présentes et ayant droit de vote, à comparer ensuite au nombre des personnes exigé par le quorum pour le vote </w:t>
      </w:r>
      <w:proofErr w:type="gramStart"/>
      <w:r>
        <w:rPr>
          <w:lang w:val="fr-BE"/>
        </w:rPr>
        <w:t>du</w:t>
      </w:r>
      <w:proofErr w:type="gramEnd"/>
      <w:r>
        <w:rPr>
          <w:lang w:val="fr-BE"/>
        </w:rPr>
        <w:t xml:space="preserve"> désignation du Cercle de Coordination</w:t>
      </w:r>
    </w:p>
    <w:p w:rsidR="00F07A78" w:rsidRPr="00F07A78" w:rsidRDefault="00A91B8E" w:rsidP="00F07A78">
      <w:pPr>
        <w:pStyle w:val="Paragraphedeliste"/>
        <w:numPr>
          <w:ilvl w:val="0"/>
          <w:numId w:val="7"/>
        </w:numPr>
        <w:rPr>
          <w:lang w:val="fr-BE"/>
        </w:rPr>
      </w:pPr>
      <w:r>
        <w:rPr>
          <w:lang w:val="fr-BE"/>
        </w:rPr>
        <w:t>…</w:t>
      </w:r>
    </w:p>
    <w:p w:rsidR="00F07A78" w:rsidRDefault="00F07A78" w:rsidP="00E561FC">
      <w:pPr>
        <w:rPr>
          <w:lang w:val="fr-BE"/>
        </w:rPr>
      </w:pPr>
    </w:p>
    <w:p w:rsidR="00A91B8E" w:rsidRDefault="00A91B8E" w:rsidP="00E561FC">
      <w:pPr>
        <w:rPr>
          <w:lang w:val="fr-BE"/>
        </w:rPr>
      </w:pPr>
    </w:p>
    <w:p w:rsidR="00A91B8E" w:rsidRDefault="00A91B8E" w:rsidP="00A91B8E">
      <w:pPr>
        <w:jc w:val="right"/>
        <w:rPr>
          <w:lang w:val="fr-BE"/>
        </w:rPr>
      </w:pPr>
      <w:r>
        <w:rPr>
          <w:lang w:val="fr-BE"/>
        </w:rPr>
        <w:sym w:font="Wingdings" w:char="F06E"/>
      </w:r>
      <w:r>
        <w:rPr>
          <w:lang w:val="fr-BE"/>
        </w:rPr>
        <w:t xml:space="preserve"> G.P</w:t>
      </w:r>
    </w:p>
    <w:sectPr w:rsidR="00A91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4496"/>
    <w:multiLevelType w:val="hybridMultilevel"/>
    <w:tmpl w:val="BFC43F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219E5"/>
    <w:multiLevelType w:val="hybridMultilevel"/>
    <w:tmpl w:val="198C4F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D357C"/>
    <w:multiLevelType w:val="hybridMultilevel"/>
    <w:tmpl w:val="13C4CA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369C6"/>
    <w:multiLevelType w:val="hybridMultilevel"/>
    <w:tmpl w:val="3FFAD4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A63FF"/>
    <w:multiLevelType w:val="hybridMultilevel"/>
    <w:tmpl w:val="EB2C8A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17D41"/>
    <w:multiLevelType w:val="hybridMultilevel"/>
    <w:tmpl w:val="E9F2992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D132A"/>
    <w:multiLevelType w:val="hybridMultilevel"/>
    <w:tmpl w:val="B39258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8"/>
    <w:rsid w:val="00163E2C"/>
    <w:rsid w:val="001A4594"/>
    <w:rsid w:val="00440B4B"/>
    <w:rsid w:val="00451B54"/>
    <w:rsid w:val="004959CE"/>
    <w:rsid w:val="004B29C4"/>
    <w:rsid w:val="00733EB0"/>
    <w:rsid w:val="007F36B7"/>
    <w:rsid w:val="008422BF"/>
    <w:rsid w:val="0087567A"/>
    <w:rsid w:val="0088372B"/>
    <w:rsid w:val="008A35FD"/>
    <w:rsid w:val="008A6B7A"/>
    <w:rsid w:val="008B1B68"/>
    <w:rsid w:val="00A91B8E"/>
    <w:rsid w:val="00B528D1"/>
    <w:rsid w:val="00B60AD8"/>
    <w:rsid w:val="00BF5A7D"/>
    <w:rsid w:val="00C50D9B"/>
    <w:rsid w:val="00C5724F"/>
    <w:rsid w:val="00CD7779"/>
    <w:rsid w:val="00E561FC"/>
    <w:rsid w:val="00E93EAC"/>
    <w:rsid w:val="00E94017"/>
    <w:rsid w:val="00F0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4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72B"/>
    <w:rPr>
      <w:lang w:val="fr-FR"/>
    </w:rPr>
  </w:style>
  <w:style w:type="paragraph" w:styleId="Titre1">
    <w:name w:val="heading 1"/>
    <w:basedOn w:val="Normal"/>
    <w:next w:val="Normal"/>
    <w:link w:val="Titre1Car"/>
    <w:qFormat/>
    <w:rsid w:val="008B1B68"/>
    <w:pPr>
      <w:keepNext/>
      <w:ind w:left="1418" w:right="1418"/>
      <w:outlineLvl w:val="0"/>
    </w:pPr>
    <w:rPr>
      <w:sz w:val="44"/>
    </w:rPr>
  </w:style>
  <w:style w:type="paragraph" w:styleId="Titre2">
    <w:name w:val="heading 2"/>
    <w:basedOn w:val="Normal"/>
    <w:next w:val="Normal"/>
    <w:link w:val="Titre2Car"/>
    <w:qFormat/>
    <w:rsid w:val="0088372B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re3">
    <w:name w:val="heading 3"/>
    <w:basedOn w:val="Normal"/>
    <w:next w:val="Normal"/>
    <w:link w:val="Titre3Car"/>
    <w:autoRedefine/>
    <w:qFormat/>
    <w:rsid w:val="008B1B68"/>
    <w:pPr>
      <w:keepNext/>
      <w:outlineLvl w:val="2"/>
    </w:pPr>
    <w:rPr>
      <w:bCs/>
      <w:sz w:val="30"/>
    </w:rPr>
  </w:style>
  <w:style w:type="paragraph" w:styleId="Titre4">
    <w:name w:val="heading 4"/>
    <w:basedOn w:val="Normal"/>
    <w:next w:val="Normal"/>
    <w:link w:val="Titre4Car"/>
    <w:qFormat/>
    <w:rsid w:val="0088372B"/>
    <w:pPr>
      <w:keepNext/>
      <w:jc w:val="right"/>
      <w:outlineLvl w:val="3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B1B68"/>
    <w:rPr>
      <w:sz w:val="44"/>
    </w:rPr>
  </w:style>
  <w:style w:type="character" w:customStyle="1" w:styleId="Titre2Car">
    <w:name w:val="Titre 2 Car"/>
    <w:basedOn w:val="Policepardfaut"/>
    <w:link w:val="Titre2"/>
    <w:rsid w:val="0088372B"/>
    <w:rPr>
      <w:rFonts w:ascii="Arial" w:hAnsi="Arial"/>
      <w:b/>
      <w:i/>
      <w:sz w:val="24"/>
      <w:lang w:val="fr-FR" w:eastAsia="fr-FR"/>
    </w:rPr>
  </w:style>
  <w:style w:type="character" w:customStyle="1" w:styleId="Titre3Car">
    <w:name w:val="Titre 3 Car"/>
    <w:basedOn w:val="Policepardfaut"/>
    <w:link w:val="Titre3"/>
    <w:rsid w:val="008B1B68"/>
    <w:rPr>
      <w:bCs/>
      <w:sz w:val="30"/>
    </w:rPr>
  </w:style>
  <w:style w:type="character" w:customStyle="1" w:styleId="Titre4Car">
    <w:name w:val="Titre 4 Car"/>
    <w:basedOn w:val="Policepardfaut"/>
    <w:link w:val="Titre4"/>
    <w:rsid w:val="0088372B"/>
    <w:rPr>
      <w:rFonts w:ascii="Arial" w:hAnsi="Arial"/>
      <w:sz w:val="24"/>
      <w:lang w:eastAsia="fr-FR"/>
    </w:rPr>
  </w:style>
  <w:style w:type="paragraph" w:styleId="Paragraphedeliste">
    <w:name w:val="List Paragraph"/>
    <w:basedOn w:val="Normal"/>
    <w:uiPriority w:val="34"/>
    <w:qFormat/>
    <w:rsid w:val="0088372B"/>
    <w:pPr>
      <w:ind w:left="720"/>
    </w:pPr>
    <w:rPr>
      <w:rFonts w:ascii="Calibri" w:eastAsiaTheme="minorHAnsi" w:hAnsi="Calibri"/>
      <w:sz w:val="22"/>
      <w:szCs w:val="22"/>
    </w:rPr>
  </w:style>
  <w:style w:type="table" w:styleId="Grilledutableau">
    <w:name w:val="Table Grid"/>
    <w:basedOn w:val="TableauNormal"/>
    <w:uiPriority w:val="59"/>
    <w:rsid w:val="004B2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F5A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5A7D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4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72B"/>
    <w:rPr>
      <w:lang w:val="fr-FR"/>
    </w:rPr>
  </w:style>
  <w:style w:type="paragraph" w:styleId="Titre1">
    <w:name w:val="heading 1"/>
    <w:basedOn w:val="Normal"/>
    <w:next w:val="Normal"/>
    <w:link w:val="Titre1Car"/>
    <w:qFormat/>
    <w:rsid w:val="008B1B68"/>
    <w:pPr>
      <w:keepNext/>
      <w:ind w:left="1418" w:right="1418"/>
      <w:outlineLvl w:val="0"/>
    </w:pPr>
    <w:rPr>
      <w:sz w:val="44"/>
    </w:rPr>
  </w:style>
  <w:style w:type="paragraph" w:styleId="Titre2">
    <w:name w:val="heading 2"/>
    <w:basedOn w:val="Normal"/>
    <w:next w:val="Normal"/>
    <w:link w:val="Titre2Car"/>
    <w:qFormat/>
    <w:rsid w:val="0088372B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re3">
    <w:name w:val="heading 3"/>
    <w:basedOn w:val="Normal"/>
    <w:next w:val="Normal"/>
    <w:link w:val="Titre3Car"/>
    <w:autoRedefine/>
    <w:qFormat/>
    <w:rsid w:val="008B1B68"/>
    <w:pPr>
      <w:keepNext/>
      <w:outlineLvl w:val="2"/>
    </w:pPr>
    <w:rPr>
      <w:bCs/>
      <w:sz w:val="30"/>
    </w:rPr>
  </w:style>
  <w:style w:type="paragraph" w:styleId="Titre4">
    <w:name w:val="heading 4"/>
    <w:basedOn w:val="Normal"/>
    <w:next w:val="Normal"/>
    <w:link w:val="Titre4Car"/>
    <w:qFormat/>
    <w:rsid w:val="0088372B"/>
    <w:pPr>
      <w:keepNext/>
      <w:jc w:val="right"/>
      <w:outlineLvl w:val="3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B1B68"/>
    <w:rPr>
      <w:sz w:val="44"/>
    </w:rPr>
  </w:style>
  <w:style w:type="character" w:customStyle="1" w:styleId="Titre2Car">
    <w:name w:val="Titre 2 Car"/>
    <w:basedOn w:val="Policepardfaut"/>
    <w:link w:val="Titre2"/>
    <w:rsid w:val="0088372B"/>
    <w:rPr>
      <w:rFonts w:ascii="Arial" w:hAnsi="Arial"/>
      <w:b/>
      <w:i/>
      <w:sz w:val="24"/>
      <w:lang w:val="fr-FR" w:eastAsia="fr-FR"/>
    </w:rPr>
  </w:style>
  <w:style w:type="character" w:customStyle="1" w:styleId="Titre3Car">
    <w:name w:val="Titre 3 Car"/>
    <w:basedOn w:val="Policepardfaut"/>
    <w:link w:val="Titre3"/>
    <w:rsid w:val="008B1B68"/>
    <w:rPr>
      <w:bCs/>
      <w:sz w:val="30"/>
    </w:rPr>
  </w:style>
  <w:style w:type="character" w:customStyle="1" w:styleId="Titre4Car">
    <w:name w:val="Titre 4 Car"/>
    <w:basedOn w:val="Policepardfaut"/>
    <w:link w:val="Titre4"/>
    <w:rsid w:val="0088372B"/>
    <w:rPr>
      <w:rFonts w:ascii="Arial" w:hAnsi="Arial"/>
      <w:sz w:val="24"/>
      <w:lang w:eastAsia="fr-FR"/>
    </w:rPr>
  </w:style>
  <w:style w:type="paragraph" w:styleId="Paragraphedeliste">
    <w:name w:val="List Paragraph"/>
    <w:basedOn w:val="Normal"/>
    <w:uiPriority w:val="34"/>
    <w:qFormat/>
    <w:rsid w:val="0088372B"/>
    <w:pPr>
      <w:ind w:left="720"/>
    </w:pPr>
    <w:rPr>
      <w:rFonts w:ascii="Calibri" w:eastAsiaTheme="minorHAnsi" w:hAnsi="Calibri"/>
      <w:sz w:val="22"/>
      <w:szCs w:val="22"/>
    </w:rPr>
  </w:style>
  <w:style w:type="table" w:styleId="Grilledutableau">
    <w:name w:val="Table Grid"/>
    <w:basedOn w:val="TableauNormal"/>
    <w:uiPriority w:val="59"/>
    <w:rsid w:val="004B2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F5A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5A7D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509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GERARD</cp:lastModifiedBy>
  <cp:revision>14</cp:revision>
  <dcterms:created xsi:type="dcterms:W3CDTF">2017-09-16T06:32:00Z</dcterms:created>
  <dcterms:modified xsi:type="dcterms:W3CDTF">2017-09-19T06:37:00Z</dcterms:modified>
</cp:coreProperties>
</file>